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E2" w:rsidRDefault="004C50E2" w:rsidP="004C50E2">
      <w:pPr>
        <w:spacing w:line="192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АДМИНИСТРАЦИЯ</w:t>
      </w:r>
    </w:p>
    <w:p w:rsidR="004C50E2" w:rsidRDefault="004C50E2" w:rsidP="004C50E2">
      <w:pPr>
        <w:spacing w:line="192" w:lineRule="auto"/>
        <w:jc w:val="center"/>
        <w:rPr>
          <w:sz w:val="52"/>
          <w:szCs w:val="52"/>
        </w:rPr>
      </w:pPr>
    </w:p>
    <w:p w:rsidR="004C50E2" w:rsidRDefault="004C50E2" w:rsidP="004C50E2">
      <w:pPr>
        <w:spacing w:line="192" w:lineRule="auto"/>
        <w:jc w:val="center"/>
        <w:rPr>
          <w:sz w:val="52"/>
          <w:szCs w:val="52"/>
        </w:rPr>
      </w:pPr>
      <w:r>
        <w:rPr>
          <w:sz w:val="52"/>
          <w:szCs w:val="52"/>
        </w:rPr>
        <w:t>Саянского района</w:t>
      </w:r>
    </w:p>
    <w:p w:rsidR="004C50E2" w:rsidRDefault="004C50E2" w:rsidP="004C50E2">
      <w:pPr>
        <w:spacing w:line="192" w:lineRule="auto"/>
        <w:jc w:val="center"/>
        <w:rPr>
          <w:sz w:val="52"/>
          <w:szCs w:val="52"/>
        </w:rPr>
      </w:pPr>
    </w:p>
    <w:p w:rsidR="004C50E2" w:rsidRDefault="004C50E2" w:rsidP="004C50E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4C50E2" w:rsidRDefault="004C50E2" w:rsidP="004C50E2">
      <w:pPr>
        <w:jc w:val="center"/>
        <w:rPr>
          <w:sz w:val="40"/>
          <w:szCs w:val="40"/>
        </w:rPr>
      </w:pPr>
      <w:r>
        <w:rPr>
          <w:sz w:val="40"/>
          <w:szCs w:val="40"/>
        </w:rPr>
        <w:t>с.Агинское</w:t>
      </w:r>
    </w:p>
    <w:p w:rsidR="004C50E2" w:rsidRDefault="00274C0E" w:rsidP="004C50E2">
      <w:pPr>
        <w:jc w:val="center"/>
        <w:rPr>
          <w:sz w:val="36"/>
          <w:szCs w:val="36"/>
        </w:rPr>
      </w:pPr>
      <w:r>
        <w:rPr>
          <w:sz w:val="36"/>
          <w:szCs w:val="36"/>
        </w:rPr>
        <w:t>02.12.2019</w:t>
      </w:r>
      <w:r w:rsidR="004C50E2">
        <w:rPr>
          <w:sz w:val="36"/>
          <w:szCs w:val="36"/>
        </w:rPr>
        <w:tab/>
      </w:r>
      <w:r w:rsidR="004C50E2">
        <w:rPr>
          <w:sz w:val="36"/>
          <w:szCs w:val="36"/>
        </w:rPr>
        <w:tab/>
      </w:r>
      <w:r w:rsidR="004C50E2">
        <w:rPr>
          <w:sz w:val="36"/>
          <w:szCs w:val="36"/>
        </w:rPr>
        <w:tab/>
      </w:r>
      <w:r w:rsidR="004C50E2">
        <w:rPr>
          <w:sz w:val="36"/>
          <w:szCs w:val="36"/>
        </w:rPr>
        <w:tab/>
      </w:r>
      <w:r w:rsidR="004C50E2">
        <w:rPr>
          <w:sz w:val="36"/>
          <w:szCs w:val="36"/>
        </w:rPr>
        <w:tab/>
      </w:r>
      <w:r w:rsidR="004C50E2">
        <w:rPr>
          <w:sz w:val="36"/>
          <w:szCs w:val="36"/>
        </w:rPr>
        <w:tab/>
      </w:r>
      <w:r w:rsidR="004C50E2">
        <w:rPr>
          <w:sz w:val="36"/>
          <w:szCs w:val="36"/>
        </w:rPr>
        <w:tab/>
      </w:r>
      <w:r w:rsidR="004C50E2">
        <w:rPr>
          <w:sz w:val="36"/>
          <w:szCs w:val="36"/>
        </w:rPr>
        <w:tab/>
        <w:t xml:space="preserve">№  </w:t>
      </w:r>
      <w:r>
        <w:rPr>
          <w:sz w:val="36"/>
          <w:szCs w:val="36"/>
        </w:rPr>
        <w:t>614-п</w:t>
      </w:r>
    </w:p>
    <w:p w:rsidR="004C50E2" w:rsidRDefault="004C50E2" w:rsidP="004C50E2">
      <w:pPr>
        <w:jc w:val="center"/>
        <w:rPr>
          <w:sz w:val="28"/>
          <w:szCs w:val="28"/>
        </w:rPr>
      </w:pPr>
    </w:p>
    <w:p w:rsidR="003E666E" w:rsidRDefault="00EF7365" w:rsidP="003E666E">
      <w:pPr>
        <w:rPr>
          <w:sz w:val="28"/>
          <w:szCs w:val="28"/>
        </w:rPr>
      </w:pPr>
      <w:r w:rsidRPr="00551EC4">
        <w:rPr>
          <w:sz w:val="28"/>
          <w:szCs w:val="28"/>
        </w:rPr>
        <w:t xml:space="preserve">О </w:t>
      </w:r>
      <w:r w:rsidR="003E666E">
        <w:rPr>
          <w:sz w:val="28"/>
          <w:szCs w:val="28"/>
        </w:rPr>
        <w:t>перерасчете размера</w:t>
      </w:r>
    </w:p>
    <w:p w:rsidR="003E666E" w:rsidRDefault="003E666E" w:rsidP="003E666E">
      <w:pPr>
        <w:rPr>
          <w:sz w:val="28"/>
          <w:szCs w:val="28"/>
        </w:rPr>
      </w:pPr>
      <w:r>
        <w:rPr>
          <w:sz w:val="28"/>
          <w:szCs w:val="28"/>
        </w:rPr>
        <w:t>пенсии за выслугу лет</w:t>
      </w:r>
    </w:p>
    <w:p w:rsidR="00EF7365" w:rsidRPr="00551EC4" w:rsidRDefault="00594AF6" w:rsidP="00594AF6">
      <w:pPr>
        <w:rPr>
          <w:sz w:val="28"/>
          <w:szCs w:val="28"/>
        </w:rPr>
      </w:pPr>
      <w:r>
        <w:rPr>
          <w:sz w:val="28"/>
          <w:szCs w:val="28"/>
        </w:rPr>
        <w:t>муниципальнымс</w:t>
      </w:r>
      <w:r w:rsidR="003E666E">
        <w:rPr>
          <w:sz w:val="28"/>
          <w:szCs w:val="28"/>
        </w:rPr>
        <w:t>лужащим.</w:t>
      </w:r>
    </w:p>
    <w:p w:rsidR="004C50E2" w:rsidRPr="00551EC4" w:rsidRDefault="004C50E2" w:rsidP="00E03263">
      <w:pPr>
        <w:spacing w:line="276" w:lineRule="auto"/>
        <w:rPr>
          <w:sz w:val="28"/>
          <w:szCs w:val="28"/>
        </w:rPr>
      </w:pPr>
    </w:p>
    <w:p w:rsidR="00594AF6" w:rsidRPr="00807AF6" w:rsidRDefault="00594AF6" w:rsidP="00594AF6">
      <w:p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ab/>
      </w:r>
      <w:proofErr w:type="gramStart"/>
      <w:r w:rsidR="00807AF6" w:rsidRPr="00807AF6">
        <w:rPr>
          <w:sz w:val="28"/>
          <w:szCs w:val="28"/>
        </w:rPr>
        <w:t>В соответствии с Законом Красноярского края от 07.06.2018 г. № 5-1683 «О внесении изменений в Закон края «О краевом бюджете на 2018 год и плановый период 2019-2020 годов», Постановлением Совета администрации Красноярского края от 29.12.2007г.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</w:t>
      </w:r>
      <w:proofErr w:type="gramEnd"/>
      <w:r w:rsidR="00807AF6" w:rsidRPr="00807AF6">
        <w:rPr>
          <w:sz w:val="28"/>
          <w:szCs w:val="28"/>
        </w:rPr>
        <w:t xml:space="preserve"> </w:t>
      </w:r>
      <w:proofErr w:type="gramStart"/>
      <w:r w:rsidR="00807AF6" w:rsidRPr="00807AF6">
        <w:rPr>
          <w:sz w:val="28"/>
          <w:szCs w:val="28"/>
        </w:rPr>
        <w:t xml:space="preserve">муниципальные должности, и муниципальных служащих», Решением Саянского районного Совета депутатов № </w:t>
      </w:r>
      <w:r w:rsidR="003B4844">
        <w:rPr>
          <w:sz w:val="28"/>
          <w:szCs w:val="28"/>
        </w:rPr>
        <w:t>4</w:t>
      </w:r>
      <w:r w:rsidR="00807AF6" w:rsidRPr="00807AF6">
        <w:rPr>
          <w:sz w:val="28"/>
          <w:szCs w:val="28"/>
        </w:rPr>
        <w:t>9-</w:t>
      </w:r>
      <w:r w:rsidR="003B4844">
        <w:rPr>
          <w:sz w:val="28"/>
          <w:szCs w:val="28"/>
        </w:rPr>
        <w:t>271</w:t>
      </w:r>
      <w:r w:rsidR="00807AF6" w:rsidRPr="00807AF6">
        <w:rPr>
          <w:sz w:val="28"/>
          <w:szCs w:val="28"/>
        </w:rPr>
        <w:t xml:space="preserve"> от </w:t>
      </w:r>
      <w:r w:rsidR="003B4844">
        <w:rPr>
          <w:sz w:val="28"/>
          <w:szCs w:val="28"/>
        </w:rPr>
        <w:t>18</w:t>
      </w:r>
      <w:r w:rsidR="00807AF6" w:rsidRPr="00807AF6">
        <w:rPr>
          <w:sz w:val="28"/>
          <w:szCs w:val="28"/>
        </w:rPr>
        <w:t>.0</w:t>
      </w:r>
      <w:r w:rsidR="003B4844">
        <w:rPr>
          <w:sz w:val="28"/>
          <w:szCs w:val="28"/>
        </w:rPr>
        <w:t>9</w:t>
      </w:r>
      <w:r w:rsidR="00807AF6" w:rsidRPr="00807AF6">
        <w:rPr>
          <w:sz w:val="28"/>
          <w:szCs w:val="28"/>
        </w:rPr>
        <w:t>.201</w:t>
      </w:r>
      <w:r w:rsidR="003B4844">
        <w:rPr>
          <w:sz w:val="28"/>
          <w:szCs w:val="28"/>
        </w:rPr>
        <w:t>9</w:t>
      </w:r>
      <w:r w:rsidR="00807AF6" w:rsidRPr="00807AF6">
        <w:rPr>
          <w:sz w:val="28"/>
          <w:szCs w:val="28"/>
        </w:rPr>
        <w:t xml:space="preserve"> г. «О внесении в решение Саянского районного Совета депутатов от </w:t>
      </w:r>
      <w:r w:rsidR="003B4844">
        <w:rPr>
          <w:sz w:val="28"/>
          <w:szCs w:val="28"/>
        </w:rPr>
        <w:t>12.04.2019</w:t>
      </w:r>
      <w:r w:rsidR="00807AF6" w:rsidRPr="00807AF6">
        <w:rPr>
          <w:sz w:val="28"/>
          <w:szCs w:val="28"/>
        </w:rPr>
        <w:t xml:space="preserve"> года № </w:t>
      </w:r>
      <w:r w:rsidR="003B4844">
        <w:rPr>
          <w:sz w:val="28"/>
          <w:szCs w:val="28"/>
        </w:rPr>
        <w:t>44-241</w:t>
      </w:r>
      <w:r w:rsidR="00807AF6" w:rsidRPr="00807AF6">
        <w:rPr>
          <w:sz w:val="28"/>
          <w:szCs w:val="28"/>
        </w:rPr>
        <w:t xml:space="preserve"> «</w:t>
      </w:r>
      <w:r w:rsidR="003B4844">
        <w:rPr>
          <w:sz w:val="28"/>
          <w:szCs w:val="28"/>
        </w:rPr>
        <w:t>О формировании расходов на оплату труда выборных должностных лиц местного самоуправления, осуществля</w:t>
      </w:r>
      <w:r w:rsidR="00B75771">
        <w:rPr>
          <w:sz w:val="28"/>
          <w:szCs w:val="28"/>
        </w:rPr>
        <w:t>ющих свои полномочия на постоянной основе, и</w:t>
      </w:r>
      <w:r w:rsidR="00807AF6" w:rsidRPr="00807AF6">
        <w:rPr>
          <w:sz w:val="28"/>
          <w:szCs w:val="28"/>
        </w:rPr>
        <w:t xml:space="preserve"> муниципальных служащих  Саянского района», руководствуясь статьей 34, 44 Устава муниципального образования Саянский район Красноярского края</w:t>
      </w:r>
      <w:r w:rsidRPr="00807AF6">
        <w:rPr>
          <w:sz w:val="28"/>
          <w:szCs w:val="28"/>
          <w:lang w:bidi="ru-RU"/>
        </w:rPr>
        <w:t>, ПОСТАНОВЛЯЮ:</w:t>
      </w:r>
      <w:proofErr w:type="gramEnd"/>
    </w:p>
    <w:p w:rsidR="00E03263" w:rsidRPr="00594AF6" w:rsidRDefault="00594AF6" w:rsidP="00594AF6">
      <w:pPr>
        <w:jc w:val="both"/>
        <w:rPr>
          <w:sz w:val="28"/>
          <w:szCs w:val="28"/>
        </w:rPr>
      </w:pPr>
      <w:r w:rsidRPr="00594AF6">
        <w:rPr>
          <w:sz w:val="28"/>
          <w:szCs w:val="28"/>
        </w:rPr>
        <w:tab/>
      </w:r>
      <w:r w:rsidR="00650AA0">
        <w:rPr>
          <w:sz w:val="28"/>
          <w:szCs w:val="28"/>
        </w:rPr>
        <w:t>1</w:t>
      </w:r>
      <w:r w:rsidRPr="00594AF6">
        <w:rPr>
          <w:sz w:val="28"/>
          <w:szCs w:val="28"/>
        </w:rPr>
        <w:t>.</w:t>
      </w:r>
      <w:r w:rsidRPr="00594AF6">
        <w:rPr>
          <w:sz w:val="28"/>
          <w:szCs w:val="28"/>
          <w:lang w:bidi="ru-RU"/>
        </w:rPr>
        <w:t>Отделу социальной защиты населения администрации Саянского района (</w:t>
      </w:r>
      <w:proofErr w:type="spellStart"/>
      <w:r w:rsidRPr="00594AF6">
        <w:rPr>
          <w:sz w:val="28"/>
          <w:szCs w:val="28"/>
          <w:lang w:bidi="ru-RU"/>
        </w:rPr>
        <w:t>Т.А.Шиндякина</w:t>
      </w:r>
      <w:proofErr w:type="spellEnd"/>
      <w:r w:rsidRPr="00594AF6">
        <w:rPr>
          <w:sz w:val="28"/>
          <w:szCs w:val="28"/>
          <w:lang w:bidi="ru-RU"/>
        </w:rPr>
        <w:t>) произвести перерасчёт ежемесячн</w:t>
      </w:r>
      <w:r w:rsidR="00B75771">
        <w:rPr>
          <w:sz w:val="28"/>
          <w:szCs w:val="28"/>
        </w:rPr>
        <w:t>ой пенсии за выслугу лет с 01.10</w:t>
      </w:r>
      <w:r w:rsidRPr="00594AF6">
        <w:rPr>
          <w:sz w:val="28"/>
          <w:szCs w:val="28"/>
          <w:lang w:bidi="ru-RU"/>
        </w:rPr>
        <w:t>.201</w:t>
      </w:r>
      <w:r w:rsidR="00B75771">
        <w:rPr>
          <w:sz w:val="28"/>
          <w:szCs w:val="28"/>
          <w:lang w:bidi="ru-RU"/>
        </w:rPr>
        <w:t>9</w:t>
      </w:r>
      <w:r w:rsidRPr="00594AF6">
        <w:rPr>
          <w:sz w:val="28"/>
          <w:szCs w:val="28"/>
          <w:lang w:bidi="ru-RU"/>
        </w:rPr>
        <w:t xml:space="preserve"> года.</w:t>
      </w:r>
    </w:p>
    <w:p w:rsidR="00E03263" w:rsidRPr="00594AF6" w:rsidRDefault="00E03263" w:rsidP="00594AF6">
      <w:pPr>
        <w:jc w:val="both"/>
        <w:rPr>
          <w:sz w:val="28"/>
          <w:szCs w:val="28"/>
        </w:rPr>
      </w:pPr>
      <w:r w:rsidRPr="00594AF6">
        <w:rPr>
          <w:sz w:val="28"/>
          <w:szCs w:val="28"/>
        </w:rPr>
        <w:tab/>
      </w:r>
      <w:r w:rsidR="00650AA0">
        <w:rPr>
          <w:sz w:val="28"/>
          <w:szCs w:val="28"/>
        </w:rPr>
        <w:t>2</w:t>
      </w:r>
      <w:r w:rsidRPr="00594AF6">
        <w:rPr>
          <w:sz w:val="28"/>
          <w:szCs w:val="28"/>
        </w:rPr>
        <w:t>.</w:t>
      </w:r>
      <w:proofErr w:type="gramStart"/>
      <w:r w:rsidR="00551EC4" w:rsidRPr="00594AF6">
        <w:rPr>
          <w:sz w:val="28"/>
          <w:szCs w:val="28"/>
        </w:rPr>
        <w:t>Контроль за</w:t>
      </w:r>
      <w:proofErr w:type="gramEnd"/>
      <w:r w:rsidR="00551EC4" w:rsidRPr="00594AF6">
        <w:rPr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 (</w:t>
      </w:r>
      <w:r w:rsidR="00B75771">
        <w:rPr>
          <w:sz w:val="28"/>
          <w:szCs w:val="28"/>
        </w:rPr>
        <w:t xml:space="preserve">Н.В. </w:t>
      </w:r>
      <w:proofErr w:type="spellStart"/>
      <w:r w:rsidR="00B75771">
        <w:rPr>
          <w:sz w:val="28"/>
          <w:szCs w:val="28"/>
        </w:rPr>
        <w:t>Данцева</w:t>
      </w:r>
      <w:bookmarkStart w:id="0" w:name="_GoBack"/>
      <w:bookmarkEnd w:id="0"/>
      <w:proofErr w:type="spellEnd"/>
      <w:r w:rsidR="00551EC4" w:rsidRPr="00594AF6">
        <w:rPr>
          <w:sz w:val="28"/>
          <w:szCs w:val="28"/>
        </w:rPr>
        <w:t>).</w:t>
      </w:r>
    </w:p>
    <w:p w:rsidR="00DE5B24" w:rsidRPr="00594AF6" w:rsidRDefault="0099667B" w:rsidP="00594AF6">
      <w:pPr>
        <w:jc w:val="both"/>
        <w:rPr>
          <w:sz w:val="28"/>
          <w:szCs w:val="28"/>
        </w:rPr>
      </w:pPr>
      <w:r w:rsidRPr="00594AF6">
        <w:rPr>
          <w:sz w:val="28"/>
          <w:szCs w:val="28"/>
        </w:rPr>
        <w:tab/>
      </w:r>
      <w:r w:rsidR="00650AA0">
        <w:rPr>
          <w:sz w:val="28"/>
          <w:szCs w:val="28"/>
        </w:rPr>
        <w:t>3</w:t>
      </w:r>
      <w:r w:rsidRPr="00594AF6">
        <w:rPr>
          <w:sz w:val="28"/>
          <w:szCs w:val="28"/>
        </w:rPr>
        <w:t>.Настоящее пост</w:t>
      </w:r>
      <w:r w:rsidR="00E03263" w:rsidRPr="00594AF6">
        <w:rPr>
          <w:sz w:val="28"/>
          <w:szCs w:val="28"/>
        </w:rPr>
        <w:t>анов</w:t>
      </w:r>
      <w:r w:rsidR="00EB4724" w:rsidRPr="00594AF6">
        <w:rPr>
          <w:sz w:val="28"/>
          <w:szCs w:val="28"/>
        </w:rPr>
        <w:t xml:space="preserve">ление вступает в силу </w:t>
      </w:r>
      <w:r w:rsidR="00A85323">
        <w:rPr>
          <w:sz w:val="28"/>
          <w:szCs w:val="28"/>
        </w:rPr>
        <w:t xml:space="preserve">с момента подписания </w:t>
      </w:r>
      <w:r w:rsidR="00E03263" w:rsidRPr="00594AF6">
        <w:rPr>
          <w:sz w:val="28"/>
          <w:szCs w:val="28"/>
        </w:rPr>
        <w:t>и подлежит опу</w:t>
      </w:r>
      <w:r w:rsidR="00551EC4" w:rsidRPr="00594AF6">
        <w:rPr>
          <w:sz w:val="28"/>
          <w:szCs w:val="28"/>
        </w:rPr>
        <w:t xml:space="preserve">бликованию в </w:t>
      </w:r>
      <w:r w:rsidR="00D41B74">
        <w:rPr>
          <w:sz w:val="28"/>
          <w:szCs w:val="28"/>
        </w:rPr>
        <w:t xml:space="preserve">общественно политической газете Саянского района </w:t>
      </w:r>
      <w:r w:rsidR="00551EC4" w:rsidRPr="00594AF6">
        <w:rPr>
          <w:sz w:val="28"/>
          <w:szCs w:val="28"/>
        </w:rPr>
        <w:t>«Присаянье», а также подлежит размещению на официальном сайте Саянского района в сети Интернет по адресу:www.adm-sayany.ru.</w:t>
      </w:r>
    </w:p>
    <w:p w:rsidR="0020360C" w:rsidRDefault="0020360C" w:rsidP="00594AF6">
      <w:pPr>
        <w:spacing w:line="276" w:lineRule="auto"/>
        <w:jc w:val="both"/>
        <w:rPr>
          <w:sz w:val="26"/>
          <w:szCs w:val="26"/>
        </w:rPr>
      </w:pPr>
    </w:p>
    <w:p w:rsidR="00594AF6" w:rsidRDefault="00594AF6" w:rsidP="00594AF6">
      <w:pPr>
        <w:spacing w:line="276" w:lineRule="auto"/>
        <w:jc w:val="center"/>
        <w:rPr>
          <w:sz w:val="26"/>
          <w:szCs w:val="26"/>
        </w:rPr>
      </w:pPr>
    </w:p>
    <w:p w:rsidR="00594AF6" w:rsidRDefault="00594AF6" w:rsidP="00594AF6">
      <w:pPr>
        <w:spacing w:line="276" w:lineRule="auto"/>
        <w:jc w:val="center"/>
        <w:rPr>
          <w:sz w:val="26"/>
          <w:szCs w:val="26"/>
        </w:rPr>
      </w:pPr>
    </w:p>
    <w:p w:rsidR="00B173F6" w:rsidRPr="00DE5B24" w:rsidRDefault="00551EC4" w:rsidP="00594AF6">
      <w:pPr>
        <w:spacing w:line="276" w:lineRule="auto"/>
        <w:jc w:val="center"/>
        <w:rPr>
          <w:sz w:val="26"/>
          <w:szCs w:val="26"/>
        </w:rPr>
      </w:pPr>
      <w:r w:rsidRPr="00B00EDA">
        <w:rPr>
          <w:sz w:val="28"/>
          <w:szCs w:val="28"/>
        </w:rPr>
        <w:t>Глава района</w:t>
      </w:r>
      <w:r w:rsidRPr="00B00EDA">
        <w:rPr>
          <w:sz w:val="28"/>
          <w:szCs w:val="28"/>
        </w:rPr>
        <w:tab/>
      </w:r>
      <w:r w:rsidRPr="00B00EDA">
        <w:rPr>
          <w:sz w:val="28"/>
          <w:szCs w:val="28"/>
        </w:rPr>
        <w:tab/>
      </w:r>
      <w:r w:rsidRPr="00B00EDA">
        <w:rPr>
          <w:sz w:val="28"/>
          <w:szCs w:val="28"/>
        </w:rPr>
        <w:tab/>
      </w:r>
      <w:r w:rsidRPr="00B00EDA">
        <w:rPr>
          <w:sz w:val="28"/>
          <w:szCs w:val="28"/>
        </w:rPr>
        <w:tab/>
      </w:r>
      <w:r w:rsidRPr="00B00E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0EDA">
        <w:rPr>
          <w:sz w:val="28"/>
          <w:szCs w:val="28"/>
        </w:rPr>
        <w:tab/>
      </w:r>
      <w:r w:rsidRPr="00B00EDA">
        <w:rPr>
          <w:sz w:val="28"/>
          <w:szCs w:val="28"/>
        </w:rPr>
        <w:tab/>
        <w:t>И.В. Данилин</w:t>
      </w:r>
    </w:p>
    <w:sectPr w:rsidR="00B173F6" w:rsidRPr="00DE5B24" w:rsidSect="0020360C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17A9"/>
    <w:multiLevelType w:val="multilevel"/>
    <w:tmpl w:val="B4D25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0E2"/>
    <w:rsid w:val="0020360C"/>
    <w:rsid w:val="00274C0E"/>
    <w:rsid w:val="002C201A"/>
    <w:rsid w:val="0031560B"/>
    <w:rsid w:val="003513BB"/>
    <w:rsid w:val="003B4844"/>
    <w:rsid w:val="003E666E"/>
    <w:rsid w:val="004C50E2"/>
    <w:rsid w:val="00516081"/>
    <w:rsid w:val="00551EC4"/>
    <w:rsid w:val="0057619F"/>
    <w:rsid w:val="00594AF6"/>
    <w:rsid w:val="005A26A8"/>
    <w:rsid w:val="00650AA0"/>
    <w:rsid w:val="007A3778"/>
    <w:rsid w:val="007D4D08"/>
    <w:rsid w:val="00807AF6"/>
    <w:rsid w:val="008417C3"/>
    <w:rsid w:val="00864498"/>
    <w:rsid w:val="0099667B"/>
    <w:rsid w:val="00A30227"/>
    <w:rsid w:val="00A50EDD"/>
    <w:rsid w:val="00A85323"/>
    <w:rsid w:val="00A929AE"/>
    <w:rsid w:val="00B57695"/>
    <w:rsid w:val="00B75771"/>
    <w:rsid w:val="00D41B74"/>
    <w:rsid w:val="00DE5B24"/>
    <w:rsid w:val="00E03263"/>
    <w:rsid w:val="00EB4724"/>
    <w:rsid w:val="00EF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C50E2"/>
    <w:rPr>
      <w:rFonts w:ascii="Arial" w:hAnsi="Arial" w:cs="Arial"/>
    </w:rPr>
  </w:style>
  <w:style w:type="paragraph" w:customStyle="1" w:styleId="ConsPlusNormal0">
    <w:name w:val="ConsPlusNormal"/>
    <w:link w:val="ConsPlusNormal"/>
    <w:rsid w:val="004C50E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513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3B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_"/>
    <w:basedOn w:val="a0"/>
    <w:link w:val="2"/>
    <w:rsid w:val="00594AF6"/>
    <w:rPr>
      <w:rFonts w:ascii="Arial" w:eastAsia="Arial" w:hAnsi="Arial" w:cs="Arial"/>
      <w:shd w:val="clear" w:color="auto" w:fill="FFFFFF"/>
    </w:rPr>
  </w:style>
  <w:style w:type="paragraph" w:customStyle="1" w:styleId="2">
    <w:name w:val="Основной текст2"/>
    <w:basedOn w:val="a"/>
    <w:link w:val="a5"/>
    <w:rsid w:val="00594AF6"/>
    <w:pPr>
      <w:widowControl w:val="0"/>
      <w:shd w:val="clear" w:color="auto" w:fill="FFFFFF"/>
      <w:autoSpaceDE/>
      <w:autoSpaceDN/>
      <w:spacing w:after="30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">
    <w:name w:val="Основной текст1"/>
    <w:basedOn w:val="a"/>
    <w:rsid w:val="00594AF6"/>
    <w:pPr>
      <w:widowControl w:val="0"/>
      <w:shd w:val="clear" w:color="auto" w:fill="FFFFFF"/>
      <w:autoSpaceDE/>
      <w:autoSpaceDN/>
      <w:spacing w:line="149" w:lineRule="exact"/>
      <w:jc w:val="both"/>
    </w:pPr>
    <w:rPr>
      <w:color w:val="000000"/>
      <w:spacing w:val="5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C50E2"/>
    <w:rPr>
      <w:rFonts w:ascii="Arial" w:hAnsi="Arial" w:cs="Arial"/>
    </w:rPr>
  </w:style>
  <w:style w:type="paragraph" w:customStyle="1" w:styleId="ConsPlusNormal0">
    <w:name w:val="ConsPlusNormal"/>
    <w:link w:val="ConsPlusNormal"/>
    <w:rsid w:val="004C50E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513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3B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_"/>
    <w:basedOn w:val="a0"/>
    <w:link w:val="2"/>
    <w:rsid w:val="00594AF6"/>
    <w:rPr>
      <w:rFonts w:ascii="Arial" w:eastAsia="Arial" w:hAnsi="Arial" w:cs="Arial"/>
      <w:shd w:val="clear" w:color="auto" w:fill="FFFFFF"/>
    </w:rPr>
  </w:style>
  <w:style w:type="paragraph" w:customStyle="1" w:styleId="2">
    <w:name w:val="Основной текст2"/>
    <w:basedOn w:val="a"/>
    <w:link w:val="a5"/>
    <w:rsid w:val="00594AF6"/>
    <w:pPr>
      <w:widowControl w:val="0"/>
      <w:shd w:val="clear" w:color="auto" w:fill="FFFFFF"/>
      <w:autoSpaceDE/>
      <w:autoSpaceDN/>
      <w:spacing w:after="30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">
    <w:name w:val="Основной текст1"/>
    <w:basedOn w:val="a"/>
    <w:rsid w:val="00594AF6"/>
    <w:pPr>
      <w:widowControl w:val="0"/>
      <w:shd w:val="clear" w:color="auto" w:fill="FFFFFF"/>
      <w:autoSpaceDE/>
      <w:autoSpaceDN/>
      <w:spacing w:line="149" w:lineRule="exact"/>
      <w:jc w:val="both"/>
    </w:pPr>
    <w:rPr>
      <w:color w:val="000000"/>
      <w:spacing w:val="5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zxs</cp:lastModifiedBy>
  <cp:revision>8</cp:revision>
  <cp:lastPrinted>2018-09-24T04:02:00Z</cp:lastPrinted>
  <dcterms:created xsi:type="dcterms:W3CDTF">2018-01-12T01:52:00Z</dcterms:created>
  <dcterms:modified xsi:type="dcterms:W3CDTF">2019-12-03T09:52:00Z</dcterms:modified>
</cp:coreProperties>
</file>